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1C" w:rsidRPr="00F21400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  <w:r w:rsidRPr="00F21400">
        <w:rPr>
          <w:rFonts w:ascii="Times New Roman" w:hAnsi="Times New Roman"/>
          <w:b/>
          <w:sz w:val="24"/>
          <w:szCs w:val="24"/>
        </w:rPr>
        <w:t>ПЛАН РАБОТЫ МО УЧИТЕЛЕЙ РУССКОГО</w:t>
      </w:r>
      <w:r>
        <w:rPr>
          <w:rFonts w:ascii="Times New Roman" w:hAnsi="Times New Roman"/>
          <w:b/>
          <w:sz w:val="24"/>
          <w:szCs w:val="24"/>
        </w:rPr>
        <w:t xml:space="preserve"> И ИНГУШСКОГО </w:t>
      </w:r>
      <w:r w:rsidRPr="00F21400">
        <w:rPr>
          <w:rFonts w:ascii="Times New Roman" w:hAnsi="Times New Roman"/>
          <w:b/>
          <w:sz w:val="24"/>
          <w:szCs w:val="24"/>
        </w:rPr>
        <w:t xml:space="preserve"> ЯЗЫКА И ЛИТЕРАТУРЫ</w:t>
      </w:r>
    </w:p>
    <w:p w:rsidR="00F4371C" w:rsidRPr="00F21400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  <w:r w:rsidRPr="00F2140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2017</w:t>
      </w:r>
      <w:r w:rsidRPr="00F2140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F2140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7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375"/>
        <w:gridCol w:w="2175"/>
        <w:gridCol w:w="2763"/>
        <w:gridCol w:w="2682"/>
      </w:tblGrid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5" w:type="dxa"/>
            <w:gridSpan w:val="4"/>
            <w:vAlign w:val="center"/>
          </w:tcPr>
          <w:p w:rsidR="00F4371C" w:rsidRDefault="00F4371C" w:rsidP="004E1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«Планирование и организация методической работы учителей русского и ингушского языка и литературы </w:t>
            </w:r>
          </w:p>
          <w:p w:rsidR="00F4371C" w:rsidRDefault="00F4371C" w:rsidP="004E1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2017-2018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 год».</w:t>
            </w:r>
          </w:p>
          <w:p w:rsidR="00F4371C" w:rsidRPr="00F21400" w:rsidRDefault="00F4371C" w:rsidP="004E1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45FFC">
              <w:rPr>
                <w:rFonts w:ascii="Times New Roman" w:hAnsi="Times New Roman"/>
                <w:sz w:val="24"/>
                <w:szCs w:val="24"/>
              </w:rPr>
              <w:t>обсудить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работы МО на 2017-2018 учебный</w:t>
            </w:r>
            <w:r w:rsidRPr="00545FFC">
              <w:rPr>
                <w:rFonts w:ascii="Times New Roman" w:hAnsi="Times New Roman"/>
                <w:sz w:val="24"/>
                <w:szCs w:val="24"/>
              </w:rPr>
              <w:t xml:space="preserve"> год, основные направления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МО за 2016-2017 учебный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F4371C" w:rsidRPr="00F21400" w:rsidRDefault="00F4371C" w:rsidP="004E1473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2017-2018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год. 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Доклад. Обсуждение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Анализ итоговой аттестации по русскому языку и литературе в форме ЕГЭ и ОГЭ</w:t>
            </w:r>
            <w:r>
              <w:rPr>
                <w:rFonts w:ascii="Times New Roman" w:hAnsi="Times New Roman"/>
                <w:sz w:val="24"/>
                <w:szCs w:val="24"/>
              </w:rPr>
              <w:t>, по ингушскому языку и литературе в традиционной форме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за прошедший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 и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темы и  плана работы МО на 2017-2018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по составлению  рабочих программ  на 2017-2018 учебный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5-7 классах по ФГОС).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Нормативно-правовое и учебно-методическое обеспечение преподавания русского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ингушского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языка и литературы: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план,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>стандарты, нормы оценок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контрольных работ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>, требования к ведению тетрадей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 методических тем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самообразованию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год, уточнение списка учителей, аттестующихся в учебном году.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учебниками,  готовность кабинетов к новому учебному году.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составление графиков открытых уроков и предметных недель, подготовка к школьным олимпиадам.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4371C" w:rsidRPr="00457B8A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8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95" w:type="dxa"/>
            <w:gridSpan w:val="4"/>
            <w:vAlign w:val="center"/>
          </w:tcPr>
          <w:p w:rsidR="00F4371C" w:rsidRPr="001B3ABB" w:rsidRDefault="00F4371C" w:rsidP="004E1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FFC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1B3ABB">
              <w:rPr>
                <w:rFonts w:ascii="Times New Roman" w:hAnsi="Times New Roman"/>
                <w:b/>
                <w:sz w:val="24"/>
                <w:szCs w:val="24"/>
              </w:rPr>
              <w:t xml:space="preserve"> «Пути повышения профессиональной компетенции учителей русского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ингушского</w:t>
            </w:r>
            <w:r w:rsidRPr="001B3ABB">
              <w:rPr>
                <w:rFonts w:ascii="Times New Roman" w:hAnsi="Times New Roman"/>
                <w:b/>
                <w:sz w:val="24"/>
                <w:szCs w:val="24"/>
              </w:rPr>
              <w:t xml:space="preserve"> языка и литературы. Адаптация пятиклассников»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371C" w:rsidRPr="00F21400" w:rsidRDefault="00F4371C" w:rsidP="004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AB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45FFC">
              <w:rPr>
                <w:rFonts w:ascii="Times New Roman" w:hAnsi="Times New Roman"/>
                <w:sz w:val="24"/>
                <w:szCs w:val="24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1 четверти: отчеты учителей-предметников, выполнение программ, анализ контрольных работ.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 и анализ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учителей 5-х классов  по освоению нового ФГОС. Результаты ВПР и входной диагностики пятиклассников. Обсуждение проблем, путей их решения.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 и анализ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Преемственность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уроков в 5, 10 классах.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 и анализ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Подготовка учащихся 11 класса к итоговому сочинению.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демоверсиями по подготовке 9, 11 классов к ОГЭ и ЕГЭ.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F4371C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игры-конкурса «Русский медвежонок». 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>Составление плана проведения предметной недели.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условиях ФГОС.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(доклад)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5" w:type="dxa"/>
            <w:gridSpan w:val="4"/>
            <w:vAlign w:val="center"/>
          </w:tcPr>
          <w:p w:rsidR="00F4371C" w:rsidRPr="001B3ABB" w:rsidRDefault="00F4371C" w:rsidP="004E1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FFC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1B3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3ABB">
              <w:rPr>
                <w:rFonts w:ascii="Times New Roman" w:hAnsi="Times New Roman"/>
                <w:b/>
                <w:sz w:val="24"/>
                <w:szCs w:val="24"/>
              </w:rPr>
              <w:t>Влияние ИКТ на повышение учебной и творческой мотивации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B3A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371C" w:rsidRPr="00F21400" w:rsidRDefault="00F4371C" w:rsidP="004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AB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45FFC">
              <w:rPr>
                <w:rFonts w:ascii="Times New Roman" w:hAnsi="Times New Roman"/>
                <w:sz w:val="24"/>
                <w:szCs w:val="24"/>
              </w:rPr>
              <w:t>активизация познавательных интересов посредством применения ИКТ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1 полугодия. Анализ административных контрольных работ, выполнения программ обучения, ее практической части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Анализ результатов итогового сочинения (изложения).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участия во Всероссийской олимпиаде школьников (школьный и муниципальный этапы).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Нетрадиционные формы урока с ИКТ как способы активизации познавательной деятельности учащихся. 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40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соблюдением единого орфографического режима в рабочих тетрадях. Взаимопроверка тетрадей учащихся по параллелям.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Деятельность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направлении освоения системы достижения планируемых результатов,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>заимопосещение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уроко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ОГЭ и ЕГЭ: система работы учителей-предметников.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>Оформление стендов к экзаменам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5" w:type="dxa"/>
            <w:gridSpan w:val="4"/>
            <w:vAlign w:val="center"/>
          </w:tcPr>
          <w:p w:rsidR="00F4371C" w:rsidRPr="00F21400" w:rsidRDefault="00F4371C" w:rsidP="004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45FFC">
              <w:rPr>
                <w:rFonts w:ascii="Times New Roman" w:hAnsi="Times New Roman"/>
                <w:b/>
                <w:sz w:val="24"/>
                <w:szCs w:val="24"/>
              </w:rPr>
              <w:t>«Освоение и внедрение ФГОС. Создание образовательного пространства для самореализации учителя и учащихся».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Школьный мониторинг. Выполнение стандарта образования.  Анализ успеваемости и качества знаний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ингушскому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языку и литературе за 3 четверть в 5-9-х классах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682" w:type="dxa"/>
            <w:vAlign w:val="center"/>
          </w:tcPr>
          <w:p w:rsidR="00F4371C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widowControl w:val="0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методов педагогической диагностики в соответствии с ФГОС.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widowControl w:val="0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Анализ результатов репетиционных экзаменационных работ по русскому языку в 9, 11-х классах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         Анализ</w:t>
            </w:r>
          </w:p>
          <w:p w:rsidR="00F4371C" w:rsidRPr="00F21400" w:rsidRDefault="00F4371C" w:rsidP="004E1473">
            <w:pPr>
              <w:pStyle w:val="a3"/>
              <w:jc w:val="center"/>
              <w:rPr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widowControl w:val="0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с учетом современных требований к аттестации.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5" w:type="dxa"/>
            <w:vAlign w:val="center"/>
          </w:tcPr>
          <w:p w:rsidR="00F4371C" w:rsidRDefault="00F4371C" w:rsidP="004E1473">
            <w:pPr>
              <w:widowControl w:val="0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конкурса «Живая классика».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5" w:type="dxa"/>
            <w:gridSpan w:val="4"/>
            <w:vAlign w:val="center"/>
          </w:tcPr>
          <w:p w:rsidR="00F4371C" w:rsidRDefault="00F4371C" w:rsidP="004E1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45FFC">
              <w:rPr>
                <w:rFonts w:ascii="Times New Roman" w:hAnsi="Times New Roman"/>
                <w:b/>
                <w:sz w:val="24"/>
                <w:szCs w:val="24"/>
              </w:rPr>
              <w:t>«Подведение итогов работы МО учителей русского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ингушского языка</w:t>
            </w:r>
            <w:r w:rsidRPr="00545FFC">
              <w:rPr>
                <w:rFonts w:ascii="Times New Roman" w:hAnsi="Times New Roman"/>
                <w:b/>
                <w:sz w:val="24"/>
                <w:szCs w:val="24"/>
              </w:rPr>
              <w:t xml:space="preserve"> и литературы в 2016-2017 году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Планирование работы МО на 2018-2019</w:t>
            </w:r>
            <w:r w:rsidRPr="00545FFC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год».</w:t>
            </w:r>
          </w:p>
          <w:p w:rsidR="00F4371C" w:rsidRPr="00F21400" w:rsidRDefault="00F4371C" w:rsidP="004E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45FFC">
              <w:rPr>
                <w:rFonts w:ascii="Times New Roman" w:hAnsi="Times New Roman"/>
                <w:sz w:val="24"/>
                <w:szCs w:val="24"/>
              </w:rPr>
              <w:t>проанализировать результаты деятельности МО, западающие проблемы и определить пути их коррекции.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Итоги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Анализ административных контрольных работ, мониторинг техники чтения, отчеты по прохождению программы, по выполнению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>обязательного минимума письменных контрольных работ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ингушскому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языку и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682" w:type="dxa"/>
            <w:vAlign w:val="center"/>
          </w:tcPr>
          <w:p w:rsidR="00F4371C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учителей 5-7 классов по внедрению ФГОС.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Отчеты о работе по индивидуальным методическим темам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ведение итогов работы МО за 2017-2018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Итоговая аттестация: </w:t>
            </w:r>
          </w:p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00">
              <w:rPr>
                <w:rFonts w:ascii="Times New Roman" w:hAnsi="Times New Roman"/>
                <w:sz w:val="24"/>
                <w:szCs w:val="24"/>
              </w:rPr>
              <w:t>переводные классы (5-8, 10)</w:t>
            </w:r>
          </w:p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- выпускные классы (9,11)</w:t>
            </w: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F4371C" w:rsidRPr="00F21400" w:rsidTr="004E1473">
        <w:trPr>
          <w:trHeight w:val="585"/>
        </w:trPr>
        <w:tc>
          <w:tcPr>
            <w:tcW w:w="70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F4371C" w:rsidRPr="00F21400" w:rsidRDefault="00F4371C" w:rsidP="004E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F4371C" w:rsidRPr="00F21400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71C" w:rsidRDefault="00F4371C" w:rsidP="00F4371C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371C" w:rsidRDefault="00F4371C" w:rsidP="00F4371C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371C" w:rsidRDefault="00F4371C" w:rsidP="00F4371C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371C" w:rsidRDefault="00F4371C" w:rsidP="00F4371C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371C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71C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71C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71C" w:rsidRPr="000C3D30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СОСТАВ МО УЧИТЕЛЕЙ РУССКОГО И ИНГУШСКОГО ЯЗЫКА И ЛИТЕРАТУРЫ 2017-2018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309"/>
        <w:gridCol w:w="1372"/>
        <w:gridCol w:w="1925"/>
        <w:gridCol w:w="816"/>
        <w:gridCol w:w="1587"/>
        <w:gridCol w:w="1606"/>
        <w:gridCol w:w="1254"/>
        <w:gridCol w:w="1128"/>
        <w:gridCol w:w="1319"/>
        <w:gridCol w:w="2020"/>
      </w:tblGrid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Учебное заведение, год окончания, специальность</w:t>
            </w:r>
          </w:p>
        </w:tc>
        <w:tc>
          <w:tcPr>
            <w:tcW w:w="816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>. стаж</w:t>
            </w:r>
          </w:p>
        </w:tc>
        <w:tc>
          <w:tcPr>
            <w:tcW w:w="1587" w:type="dxa"/>
            <w:vAlign w:val="center"/>
          </w:tcPr>
          <w:p w:rsidR="00F4371C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254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Курсовое обучение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319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Бембулатовна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28.06.1962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ЧИГУ, 1986, Русский язык и литература</w:t>
            </w:r>
          </w:p>
        </w:tc>
        <w:tc>
          <w:tcPr>
            <w:tcW w:w="81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54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</w:t>
            </w:r>
          </w:p>
        </w:tc>
        <w:tc>
          <w:tcPr>
            <w:tcW w:w="131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(язык), 7б, 11а, 11б (лит.)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Майское, 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Юбилейная, 1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8-962-638-76-57</w:t>
            </w: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Мазиева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23.05.1956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ЧИГУ, 1983, Русский язык и литература</w:t>
            </w:r>
          </w:p>
        </w:tc>
        <w:tc>
          <w:tcPr>
            <w:tcW w:w="81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54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31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6а, 9а (лит.), 9б, 9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9бв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курс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с. Чермен, ул</w:t>
            </w:r>
            <w:proofErr w:type="gramStart"/>
            <w:r w:rsidRPr="0015075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50757">
              <w:rPr>
                <w:rFonts w:ascii="Times New Roman" w:hAnsi="Times New Roman"/>
                <w:sz w:val="24"/>
                <w:szCs w:val="24"/>
              </w:rPr>
              <w:t>осточная, 62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8-928-091-92-04</w:t>
            </w: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Мазиева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28.10.1961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ЧИГУ, 1986, Русский язык и литература</w:t>
            </w:r>
          </w:p>
        </w:tc>
        <w:tc>
          <w:tcPr>
            <w:tcW w:w="81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254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319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10, 6б (лит.), 5в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с. Чермен, ул</w:t>
            </w:r>
            <w:proofErr w:type="gramStart"/>
            <w:r w:rsidRPr="0015075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150757">
              <w:rPr>
                <w:rFonts w:ascii="Times New Roman" w:hAnsi="Times New Roman"/>
                <w:sz w:val="24"/>
                <w:szCs w:val="24"/>
              </w:rPr>
              <w:t>нгельса, 29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8-918-813-73-14</w:t>
            </w: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Эсет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25.05.1964</w:t>
            </w:r>
          </w:p>
        </w:tc>
        <w:tc>
          <w:tcPr>
            <w:tcW w:w="1925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ИГУ,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2016,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литература, ингушский язык и литературы</w:t>
            </w:r>
          </w:p>
        </w:tc>
        <w:tc>
          <w:tcPr>
            <w:tcW w:w="81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254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+4 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Хадонова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>, 68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8-963-174-58-42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Клейматова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07.12.1977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ИГУ, 2001, Русский язык и литература, ингушский язык и литература</w:t>
            </w:r>
          </w:p>
        </w:tc>
        <w:tc>
          <w:tcPr>
            <w:tcW w:w="81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254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31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</w:rPr>
              <w:t>8б, 8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Кирова, 19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8-962-644-23-91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Мациев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Тоханович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20.11.1978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ИГУ, 2001, Русский язык и литература, ингушский язык и литература</w:t>
            </w:r>
          </w:p>
        </w:tc>
        <w:tc>
          <w:tcPr>
            <w:tcW w:w="81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54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+3ч ТКО</w:t>
            </w:r>
          </w:p>
        </w:tc>
        <w:tc>
          <w:tcPr>
            <w:tcW w:w="1319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7а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7в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ТКО – 10, 11аб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Кирова, 40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8-988-126-46-65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Жимсари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12.12.1968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ИГУ, 2002, Русский язык и </w:t>
            </w:r>
            <w:r w:rsidRPr="0015075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1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54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28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6 ч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русск.яз.</w:t>
            </w:r>
          </w:p>
        </w:tc>
        <w:tc>
          <w:tcPr>
            <w:tcW w:w="1319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9а, 11б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Чермен, 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Хадонова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>, 68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lastRenderedPageBreak/>
              <w:t>8-928-092-09-85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Магомедовна</w:t>
            </w:r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925" w:type="dxa"/>
            <w:vAlign w:val="center"/>
          </w:tcPr>
          <w:p w:rsidR="00F4371C" w:rsidRPr="00EA2187" w:rsidRDefault="00F4371C" w:rsidP="004E14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ИГУ,</w:t>
            </w:r>
            <w:r w:rsidRPr="00EA2187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</w:t>
            </w:r>
            <w:r w:rsidRPr="00EA2187">
              <w:rPr>
                <w:rFonts w:ascii="Times New Roman" w:hAnsi="Times New Roman"/>
                <w:color w:val="000000"/>
                <w:sz w:val="24"/>
                <w:szCs w:val="24"/>
              </w:rPr>
              <w:t>сский язык и литература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 ч</w:t>
            </w:r>
          </w:p>
        </w:tc>
        <w:tc>
          <w:tcPr>
            <w:tcW w:w="1319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2020" w:type="dxa"/>
            <w:vAlign w:val="center"/>
          </w:tcPr>
          <w:p w:rsidR="00F4371C" w:rsidRPr="003213A4" w:rsidRDefault="00F4371C" w:rsidP="004E14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87">
              <w:rPr>
                <w:rFonts w:ascii="Times New Roman" w:hAnsi="Times New Roman"/>
                <w:color w:val="000000"/>
                <w:sz w:val="24"/>
                <w:szCs w:val="24"/>
              </w:rPr>
              <w:t>с. Чермен ул</w:t>
            </w:r>
            <w:proofErr w:type="gramStart"/>
            <w:r w:rsidRPr="00EA2187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A2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енина,52 </w:t>
            </w:r>
            <w:proofErr w:type="spellStart"/>
            <w:r w:rsidRPr="00EA2187">
              <w:rPr>
                <w:rFonts w:ascii="Times New Roman" w:hAnsi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EA2187">
              <w:rPr>
                <w:rFonts w:ascii="Times New Roman" w:hAnsi="Times New Roman"/>
                <w:color w:val="000000"/>
                <w:sz w:val="24"/>
                <w:szCs w:val="24"/>
              </w:rPr>
              <w:t>. 8-928-747-00-70</w:t>
            </w: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Абдул-Кадировна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30.08.1951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ЧИГУ, 1973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, Русский язык и литература</w:t>
            </w:r>
          </w:p>
        </w:tc>
        <w:tc>
          <w:tcPr>
            <w:tcW w:w="816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54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РИ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1319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(лит.), 9а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Хетагурова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8-962-640-52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15.06.1946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ЧИГУ, 1972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, Русский язык и литература, ингушский язык и литература</w:t>
            </w:r>
          </w:p>
        </w:tc>
        <w:tc>
          <w:tcPr>
            <w:tcW w:w="816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54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РИ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9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7б-инг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зык, 7в, 8б, 9б, 10, 5в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Коцоева, 12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8-928-742-85-68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Фирдаус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26.01.1949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ЧИГУ, 1973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, Русский язык и литература, ингушский язык и литература</w:t>
            </w:r>
          </w:p>
        </w:tc>
        <w:tc>
          <w:tcPr>
            <w:tcW w:w="816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54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РИ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9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6б, 7а, 8в, 11б, 5а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Коцоева, 18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8-906-487-22-56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71C" w:rsidRPr="00150757" w:rsidTr="004E1473">
        <w:trPr>
          <w:trHeight w:val="414"/>
        </w:trPr>
        <w:tc>
          <w:tcPr>
            <w:tcW w:w="541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0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137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01.05.1952</w:t>
            </w:r>
          </w:p>
        </w:tc>
        <w:tc>
          <w:tcPr>
            <w:tcW w:w="192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ЧИГУ, 1980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, Русский язык и литература, ингушский язык и литература</w:t>
            </w:r>
          </w:p>
        </w:tc>
        <w:tc>
          <w:tcPr>
            <w:tcW w:w="816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87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54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РИ</w:t>
            </w:r>
          </w:p>
        </w:tc>
        <w:tc>
          <w:tcPr>
            <w:tcW w:w="1128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9" w:type="dxa"/>
            <w:vAlign w:val="center"/>
          </w:tcPr>
          <w:p w:rsidR="00F4371C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8а, 9в,  11а, 5б</w:t>
            </w:r>
          </w:p>
        </w:tc>
        <w:tc>
          <w:tcPr>
            <w:tcW w:w="2020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Чермен,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осточная, 59</w:t>
            </w:r>
          </w:p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8-988-873-52-3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4371C" w:rsidRDefault="00F4371C" w:rsidP="00F4371C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371C" w:rsidRDefault="00F4371C" w:rsidP="00F4371C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371C" w:rsidRDefault="00F4371C" w:rsidP="00F4371C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371C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71C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71C" w:rsidRPr="00D47074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ПРОХОЖДЕНИЯ АТТЕСТАЦИИ</w:t>
      </w:r>
    </w:p>
    <w:tbl>
      <w:tblPr>
        <w:tblW w:w="13926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4502"/>
        <w:gridCol w:w="1530"/>
        <w:gridCol w:w="1206"/>
        <w:gridCol w:w="1293"/>
        <w:gridCol w:w="1226"/>
        <w:gridCol w:w="1134"/>
        <w:gridCol w:w="1145"/>
        <w:gridCol w:w="1264"/>
      </w:tblGrid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2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gramStart"/>
            <w:r w:rsidRPr="00150757">
              <w:rPr>
                <w:rFonts w:ascii="Times New Roman" w:hAnsi="Times New Roman"/>
                <w:sz w:val="28"/>
                <w:szCs w:val="28"/>
              </w:rPr>
              <w:t>последней</w:t>
            </w:r>
            <w:proofErr w:type="gramEnd"/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293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2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26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Мальсагова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Бембулатовна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Мазиева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Мазиева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Борзиева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Эсет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Клейматова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BFBFB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Мациев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Ахмед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Тоханович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Борзиева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Жимсари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6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2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Погорова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Айшет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Абдул-Кадировна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6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2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Нальгиева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6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02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Куштова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Фирдаус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26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6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02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Цечоева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Любовь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1530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0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71C" w:rsidRDefault="00F4371C" w:rsidP="00F4371C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371C" w:rsidRPr="000C3D30" w:rsidRDefault="00F4371C" w:rsidP="00F437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ПРОХОЖДЕНИЯ КУРСОВОЙ ПОДГОТОВКИ</w:t>
      </w:r>
    </w:p>
    <w:tbl>
      <w:tblPr>
        <w:tblW w:w="13926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358"/>
        <w:gridCol w:w="1815"/>
        <w:gridCol w:w="1184"/>
        <w:gridCol w:w="1266"/>
        <w:gridCol w:w="1203"/>
        <w:gridCol w:w="1117"/>
        <w:gridCol w:w="1127"/>
        <w:gridCol w:w="1239"/>
      </w:tblGrid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58" w:type="dxa"/>
            <w:vAlign w:val="center"/>
          </w:tcPr>
          <w:p w:rsidR="00F4371C" w:rsidRPr="00150757" w:rsidRDefault="00F4371C" w:rsidP="004E1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15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Год и место прохождения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курсов</w:t>
            </w:r>
          </w:p>
        </w:tc>
        <w:tc>
          <w:tcPr>
            <w:tcW w:w="118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266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203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1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12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Мальсагова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Бембулатовна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Мазиева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Мазиева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Борзиева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Эсет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Клейматова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Мациев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Ахмед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Тоханович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Борзиева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Жимсари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6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Погорова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Айшет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Абдул-Кадировна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РИ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6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Нальгиева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РИ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6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Куштова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Фирдаус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РИ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1C" w:rsidRPr="00150757" w:rsidTr="004E1473">
        <w:trPr>
          <w:trHeight w:val="690"/>
        </w:trPr>
        <w:tc>
          <w:tcPr>
            <w:tcW w:w="617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6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  <w:vAlign w:val="center"/>
          </w:tcPr>
          <w:p w:rsidR="00F4371C" w:rsidRPr="000E06F1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Цечоева</w:t>
            </w:r>
            <w:proofErr w:type="spellEnd"/>
            <w:r w:rsidRPr="000E06F1">
              <w:rPr>
                <w:rFonts w:ascii="Times New Roman" w:hAnsi="Times New Roman"/>
                <w:sz w:val="28"/>
                <w:szCs w:val="28"/>
              </w:rPr>
              <w:t xml:space="preserve"> Любовь </w:t>
            </w:r>
            <w:proofErr w:type="spellStart"/>
            <w:r w:rsidRPr="000E06F1">
              <w:rPr>
                <w:rFonts w:ascii="Times New Roman" w:hAnsi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1815" w:type="dxa"/>
            <w:vAlign w:val="center"/>
          </w:tcPr>
          <w:p w:rsidR="00F4371C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4371C" w:rsidRPr="00150757" w:rsidRDefault="00F4371C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РИ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4371C" w:rsidRPr="00150757" w:rsidRDefault="00F4371C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71C" w:rsidRDefault="00F4371C" w:rsidP="00F4371C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F4371C" w:rsidSect="00F4371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71C"/>
    <w:rsid w:val="00313DA7"/>
    <w:rsid w:val="005B62B2"/>
    <w:rsid w:val="005D6BDA"/>
    <w:rsid w:val="006651A0"/>
    <w:rsid w:val="00F4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37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noot21</dc:creator>
  <cp:lastModifiedBy>noot21</cp:lastModifiedBy>
  <cp:revision>1</cp:revision>
  <dcterms:created xsi:type="dcterms:W3CDTF">2017-11-30T08:13:00Z</dcterms:created>
  <dcterms:modified xsi:type="dcterms:W3CDTF">2017-11-30T08:18:00Z</dcterms:modified>
</cp:coreProperties>
</file>