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48452B">
        <w:rPr>
          <w:rFonts w:ascii="Times New Roman" w:hAnsi="Times New Roman"/>
          <w:b/>
          <w:sz w:val="26"/>
          <w:szCs w:val="26"/>
        </w:rPr>
        <w:t>им</w:t>
      </w:r>
      <w:r w:rsidRPr="0048452B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48452B">
        <w:rPr>
          <w:rFonts w:ascii="Times New Roman" w:hAnsi="Times New Roman"/>
          <w:b/>
          <w:sz w:val="26"/>
          <w:szCs w:val="26"/>
        </w:rPr>
        <w:t>ам</w:t>
      </w:r>
      <w:r w:rsidRPr="0048452B">
        <w:rPr>
          <w:rFonts w:ascii="Times New Roman" w:hAnsi="Times New Roman"/>
          <w:b/>
          <w:sz w:val="26"/>
          <w:szCs w:val="26"/>
        </w:rPr>
        <w:t xml:space="preserve"> по </w:t>
      </w:r>
      <w:r w:rsidR="00A961C1">
        <w:rPr>
          <w:rFonts w:ascii="Times New Roman" w:hAnsi="Times New Roman"/>
          <w:b/>
          <w:sz w:val="26"/>
          <w:szCs w:val="26"/>
        </w:rPr>
        <w:t>химии</w:t>
      </w:r>
      <w:bookmarkStart w:id="0" w:name="_GoBack"/>
      <w:bookmarkEnd w:id="0"/>
    </w:p>
    <w:p w:rsidR="005B79F6" w:rsidRPr="0048452B" w:rsidRDefault="005B79F6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 учебный год</w:t>
      </w:r>
    </w:p>
    <w:p w:rsidR="006773ED" w:rsidRPr="0048452B" w:rsidRDefault="006773E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Pr="0048452B" w:rsidRDefault="00F84A8F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>Материальное единство веществ природы, их генетическая связь;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>причинно – следственные связи между составом, строением, свойствами и применением веществ;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>познаваемость веществ и закономерностей протекания химических реакций;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 xml:space="preserve">формирование основ химического знания – </w:t>
      </w:r>
      <w:r w:rsidRPr="0048452B">
        <w:rPr>
          <w:rFonts w:ascii="Times New Roman" w:hAnsi="Times New Roman"/>
          <w:sz w:val="26"/>
          <w:szCs w:val="26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развитие интереса к химии как возможной области будущей практической деятельности;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развитие интеллектуальных способностей и гуманистических качеств личности;</w:t>
      </w:r>
    </w:p>
    <w:p w:rsidR="0048452B" w:rsidRPr="0048452B" w:rsidRDefault="0048452B" w:rsidP="00484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формирование экологического мышления, убеждённости в необходимости охраны окружающей среды.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Количество учебных часов:</w:t>
      </w:r>
    </w:p>
    <w:p w:rsidR="0048452B" w:rsidRPr="0048452B" w:rsidRDefault="0048452B" w:rsidP="004845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- 7.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 xml:space="preserve">           Учебно-методический комплект:</w:t>
      </w:r>
    </w:p>
    <w:p w:rsidR="0048452B" w:rsidRPr="0048452B" w:rsidRDefault="0048452B" w:rsidP="00484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О.С.Габриелян. Химия 8 класс. Учебник для общеобразовательных учреждений.- М.: Дрофа, 2008.</w:t>
      </w:r>
    </w:p>
    <w:p w:rsidR="0048452B" w:rsidRPr="0048452B" w:rsidRDefault="0048452B" w:rsidP="004845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Н.П.Троегубова.</w:t>
      </w:r>
      <w:r w:rsidRPr="0048452B">
        <w:rPr>
          <w:rFonts w:ascii="Times New Roman" w:hAnsi="Times New Roman"/>
          <w:i/>
          <w:sz w:val="26"/>
          <w:szCs w:val="26"/>
        </w:rPr>
        <w:t xml:space="preserve">  </w:t>
      </w:r>
      <w:r w:rsidRPr="0048452B">
        <w:rPr>
          <w:rFonts w:ascii="Times New Roman" w:hAnsi="Times New Roman"/>
          <w:sz w:val="26"/>
          <w:szCs w:val="26"/>
        </w:rPr>
        <w:t>Контрольно-измерительные материалы по химии 8 кл. к учебнику О.С.Габриеляна 8 класс. – М.: Вако,2010.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94D" w:rsidRPr="0048452B" w:rsidRDefault="0017194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9 класс (основное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</w:t>
      </w:r>
      <w:r w:rsidRPr="0048452B">
        <w:rPr>
          <w:rFonts w:ascii="Times New Roman" w:hAnsi="Times New Roman"/>
          <w:sz w:val="26"/>
          <w:szCs w:val="26"/>
        </w:rPr>
        <w:lastRenderedPageBreak/>
        <w:t xml:space="preserve">«Программа курса химии для 8 – 11 классов общеобразовательных    учреждений» М.; «Дрофа», 2010. 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bCs/>
          <w:iCs/>
          <w:sz w:val="26"/>
          <w:szCs w:val="26"/>
        </w:rPr>
        <w:t xml:space="preserve">           Формирование основ химического знания – </w:t>
      </w:r>
      <w:r w:rsidRPr="0048452B">
        <w:rPr>
          <w:rFonts w:ascii="Times New Roman" w:hAnsi="Times New Roman"/>
          <w:sz w:val="26"/>
          <w:szCs w:val="26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развитие интереса к химии как возможной области будущей практической деятельности;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развитие интеллектуальных способностей и гуманистических качеств личности;</w:t>
      </w:r>
    </w:p>
    <w:p w:rsidR="0048452B" w:rsidRPr="0048452B" w:rsidRDefault="0048452B" w:rsidP="0048452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формирование экологического мышления, убеждённости в необходимости охраны окружающей среды.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Количество учебных часов: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sz w:val="26"/>
          <w:szCs w:val="26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48452B">
        <w:rPr>
          <w:b/>
          <w:sz w:val="26"/>
          <w:szCs w:val="26"/>
        </w:rPr>
        <w:t xml:space="preserve">обучения в объеме </w:t>
      </w:r>
      <w:r w:rsidRPr="0048452B">
        <w:rPr>
          <w:sz w:val="26"/>
          <w:szCs w:val="26"/>
        </w:rPr>
        <w:t>68 часов</w:t>
      </w:r>
      <w:r w:rsidRPr="0048452B">
        <w:rPr>
          <w:b/>
          <w:sz w:val="26"/>
          <w:szCs w:val="26"/>
        </w:rPr>
        <w:t xml:space="preserve"> (2 часа в неделю),</w:t>
      </w:r>
      <w:r w:rsidRPr="0048452B">
        <w:rPr>
          <w:sz w:val="26"/>
          <w:szCs w:val="26"/>
        </w:rPr>
        <w:t xml:space="preserve"> в том числе контрольных работ- 4,</w:t>
      </w:r>
      <w:r w:rsidRPr="0048452B">
        <w:rPr>
          <w:color w:val="FF0000"/>
          <w:sz w:val="26"/>
          <w:szCs w:val="26"/>
        </w:rPr>
        <w:t xml:space="preserve"> </w:t>
      </w:r>
      <w:r w:rsidRPr="0048452B">
        <w:rPr>
          <w:sz w:val="26"/>
          <w:szCs w:val="26"/>
        </w:rPr>
        <w:t>практических -6.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 xml:space="preserve">           Учебно-методический комплект:</w:t>
      </w:r>
    </w:p>
    <w:p w:rsidR="0048452B" w:rsidRPr="0048452B" w:rsidRDefault="0048452B" w:rsidP="004845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О.С.Габриелян. Химия 9 класс. Учебник для общеобразовательных учреждений.- М.: Дрофа, 2008.</w:t>
      </w:r>
    </w:p>
    <w:p w:rsidR="0048452B" w:rsidRPr="0048452B" w:rsidRDefault="0048452B" w:rsidP="004845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Н.П.Троегубова.</w:t>
      </w:r>
      <w:r w:rsidRPr="0048452B">
        <w:rPr>
          <w:rFonts w:ascii="Times New Roman" w:hAnsi="Times New Roman"/>
          <w:i/>
          <w:sz w:val="26"/>
          <w:szCs w:val="26"/>
        </w:rPr>
        <w:t xml:space="preserve">  </w:t>
      </w:r>
      <w:r w:rsidRPr="0048452B">
        <w:rPr>
          <w:rFonts w:ascii="Times New Roman" w:hAnsi="Times New Roman"/>
          <w:sz w:val="26"/>
          <w:szCs w:val="26"/>
        </w:rPr>
        <w:t>Контрольно-измерительные материалы по химии 9 кл. к учебнику О.С.Габриеляна 9 класс. – М.: Вако,2010.</w:t>
      </w:r>
    </w:p>
    <w:p w:rsidR="0017194D" w:rsidRPr="0048452B" w:rsidRDefault="0017194D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77D5" w:rsidRPr="0048452B" w:rsidRDefault="00BA77D5" w:rsidP="004845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>10</w:t>
      </w:r>
      <w:r w:rsidR="0017194D" w:rsidRPr="0048452B">
        <w:rPr>
          <w:rFonts w:ascii="Times New Roman" w:hAnsi="Times New Roman"/>
          <w:b/>
          <w:sz w:val="26"/>
          <w:szCs w:val="26"/>
        </w:rPr>
        <w:t>-11</w:t>
      </w:r>
      <w:r w:rsidRPr="0048452B">
        <w:rPr>
          <w:rFonts w:ascii="Times New Roman" w:hAnsi="Times New Roman"/>
          <w:b/>
          <w:sz w:val="26"/>
          <w:szCs w:val="26"/>
        </w:rPr>
        <w:t xml:space="preserve"> класс (среднее общее образование)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Цели и задачи:</w:t>
      </w:r>
    </w:p>
    <w:p w:rsidR="0048452B" w:rsidRPr="0048452B" w:rsidRDefault="0048452B" w:rsidP="004845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Продолжить формирование у учащихся естественнонаучного мировоззрения.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Получить знания  о механизмах реакций, реакции функциональных групп.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Изучение основ общей химии и  практического применения, важнейших теорий, законов и понятий этой науки.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</w:t>
      </w:r>
      <w:r w:rsidRPr="0048452B">
        <w:rPr>
          <w:rFonts w:ascii="Times New Roman" w:hAnsi="Times New Roman"/>
          <w:sz w:val="26"/>
          <w:szCs w:val="26"/>
        </w:rPr>
        <w:lastRenderedPageBreak/>
        <w:t>излагать учебный материал (в том числе и в письменном виде), самостоятельно применять, пополнять и систематизировать знания.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 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48452B" w:rsidRPr="0048452B" w:rsidRDefault="0048452B" w:rsidP="004845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           Подготовка учащихся к сдаче ЕГЭ.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Сведения о программе: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 w:rsidRPr="0048452B">
        <w:rPr>
          <w:b/>
          <w:bCs/>
          <w:sz w:val="26"/>
          <w:szCs w:val="26"/>
        </w:rPr>
        <w:t>Количество учебных часов:</w:t>
      </w:r>
    </w:p>
    <w:p w:rsidR="0048452B" w:rsidRPr="0048452B" w:rsidRDefault="0048452B" w:rsidP="0048452B">
      <w:pPr>
        <w:pStyle w:val="ad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Pr="0048452B">
        <w:rPr>
          <w:sz w:val="26"/>
          <w:szCs w:val="26"/>
        </w:rPr>
        <w:t xml:space="preserve">абочая программа </w:t>
      </w:r>
      <w:r>
        <w:rPr>
          <w:sz w:val="26"/>
          <w:szCs w:val="26"/>
        </w:rPr>
        <w:t xml:space="preserve">в 10 классе </w:t>
      </w:r>
      <w:r w:rsidRPr="0048452B">
        <w:rPr>
          <w:sz w:val="26"/>
          <w:szCs w:val="26"/>
        </w:rPr>
        <w:t>предусматривает организацию процесса обучения в</w:t>
      </w:r>
      <w:r w:rsidRPr="0048452B">
        <w:rPr>
          <w:b/>
          <w:sz w:val="26"/>
          <w:szCs w:val="26"/>
        </w:rPr>
        <w:t xml:space="preserve"> </w:t>
      </w:r>
      <w:r w:rsidRPr="0048452B">
        <w:rPr>
          <w:sz w:val="26"/>
          <w:szCs w:val="26"/>
        </w:rPr>
        <w:t>объеме</w:t>
      </w:r>
      <w:r w:rsidRPr="0048452B">
        <w:rPr>
          <w:b/>
          <w:sz w:val="26"/>
          <w:szCs w:val="26"/>
        </w:rPr>
        <w:t xml:space="preserve"> </w:t>
      </w:r>
      <w:r w:rsidRPr="0048452B">
        <w:rPr>
          <w:sz w:val="26"/>
          <w:szCs w:val="26"/>
        </w:rPr>
        <w:t>68 часов</w:t>
      </w:r>
      <w:r w:rsidRPr="0048452B">
        <w:rPr>
          <w:b/>
          <w:sz w:val="26"/>
          <w:szCs w:val="26"/>
        </w:rPr>
        <w:t xml:space="preserve"> </w:t>
      </w:r>
      <w:r w:rsidRPr="0048452B">
        <w:rPr>
          <w:sz w:val="26"/>
          <w:szCs w:val="26"/>
        </w:rPr>
        <w:t>(2 часа в неделю), в том числе контрольных работ- 3,</w:t>
      </w:r>
      <w:r w:rsidRPr="0048452B">
        <w:rPr>
          <w:color w:val="FF0000"/>
          <w:sz w:val="26"/>
          <w:szCs w:val="26"/>
        </w:rPr>
        <w:t xml:space="preserve"> </w:t>
      </w:r>
      <w:r w:rsidRPr="0048452B">
        <w:rPr>
          <w:sz w:val="26"/>
          <w:szCs w:val="26"/>
        </w:rPr>
        <w:t>практических работ -2.</w:t>
      </w:r>
    </w:p>
    <w:p w:rsidR="00703275" w:rsidRPr="00703275" w:rsidRDefault="00703275" w:rsidP="00703275">
      <w:pPr>
        <w:pStyle w:val="ad"/>
        <w:ind w:firstLine="709"/>
        <w:jc w:val="both"/>
        <w:rPr>
          <w:bCs/>
          <w:sz w:val="26"/>
          <w:szCs w:val="26"/>
        </w:rPr>
      </w:pPr>
      <w:r w:rsidRPr="00703275">
        <w:rPr>
          <w:sz w:val="26"/>
          <w:szCs w:val="26"/>
        </w:rPr>
        <w:t>Рабочая программа в 11 классе предусматривает организацию процесса обучения в объеме 68 часов (2 часа в неделю), в том числе контрольных работ- 3,</w:t>
      </w:r>
      <w:r w:rsidRPr="00703275">
        <w:rPr>
          <w:color w:val="FF0000"/>
          <w:sz w:val="26"/>
          <w:szCs w:val="26"/>
        </w:rPr>
        <w:t xml:space="preserve"> </w:t>
      </w:r>
      <w:r w:rsidRPr="00703275">
        <w:rPr>
          <w:sz w:val="26"/>
          <w:szCs w:val="26"/>
        </w:rPr>
        <w:t>практических -2.</w:t>
      </w:r>
    </w:p>
    <w:p w:rsidR="0048452B" w:rsidRPr="0048452B" w:rsidRDefault="0048452B" w:rsidP="00484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52B">
        <w:rPr>
          <w:rFonts w:ascii="Times New Roman" w:hAnsi="Times New Roman"/>
          <w:b/>
          <w:sz w:val="26"/>
          <w:szCs w:val="26"/>
        </w:rPr>
        <w:t xml:space="preserve">           Учебно-методический комплект:</w:t>
      </w:r>
    </w:p>
    <w:p w:rsidR="00703275" w:rsidRDefault="0048452B" w:rsidP="0070327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О.С.Габриелян. Химия 10 класс. Учебник для общеобразовательных учреждений.- М.: Дрофа, 2013</w:t>
      </w:r>
      <w:r w:rsidR="00703275">
        <w:rPr>
          <w:rFonts w:ascii="Times New Roman" w:hAnsi="Times New Roman"/>
          <w:sz w:val="26"/>
          <w:szCs w:val="26"/>
        </w:rPr>
        <w:t>г</w:t>
      </w:r>
      <w:r w:rsidRPr="0048452B">
        <w:rPr>
          <w:rFonts w:ascii="Times New Roman" w:hAnsi="Times New Roman"/>
          <w:sz w:val="26"/>
          <w:szCs w:val="26"/>
        </w:rPr>
        <w:t>.</w:t>
      </w:r>
    </w:p>
    <w:p w:rsidR="00703275" w:rsidRPr="00703275" w:rsidRDefault="00703275" w:rsidP="0070327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3275">
        <w:rPr>
          <w:rFonts w:ascii="Times New Roman" w:hAnsi="Times New Roman"/>
          <w:sz w:val="26"/>
          <w:szCs w:val="26"/>
        </w:rPr>
        <w:t>О.С.Габриелян. Химия 11 класс. Учебник для общеобразовательных учреждений.- М.: Дрофа, 2013</w:t>
      </w:r>
      <w:r>
        <w:rPr>
          <w:rFonts w:ascii="Times New Roman" w:hAnsi="Times New Roman"/>
          <w:sz w:val="26"/>
          <w:szCs w:val="26"/>
        </w:rPr>
        <w:t>г</w:t>
      </w:r>
      <w:r w:rsidRPr="00703275">
        <w:rPr>
          <w:rFonts w:ascii="Times New Roman" w:hAnsi="Times New Roman"/>
          <w:sz w:val="26"/>
          <w:szCs w:val="26"/>
        </w:rPr>
        <w:t>.</w:t>
      </w:r>
    </w:p>
    <w:p w:rsidR="0048452B" w:rsidRPr="0048452B" w:rsidRDefault="0048452B" w:rsidP="004845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452B">
        <w:rPr>
          <w:rFonts w:ascii="Times New Roman" w:hAnsi="Times New Roman"/>
          <w:sz w:val="26"/>
          <w:szCs w:val="26"/>
        </w:rPr>
        <w:t>Н.П.Троегубова.</w:t>
      </w:r>
      <w:r w:rsidRPr="0048452B">
        <w:rPr>
          <w:rFonts w:ascii="Times New Roman" w:hAnsi="Times New Roman"/>
          <w:i/>
          <w:sz w:val="26"/>
          <w:szCs w:val="26"/>
        </w:rPr>
        <w:t xml:space="preserve">  </w:t>
      </w:r>
      <w:r w:rsidRPr="0048452B">
        <w:rPr>
          <w:rFonts w:ascii="Times New Roman" w:hAnsi="Times New Roman"/>
          <w:sz w:val="26"/>
          <w:szCs w:val="26"/>
        </w:rPr>
        <w:t>Контрольно-измерительные материалы по химии 10 кл. к учебнику О.С.Габриеляна 10 класс. – М.: Вако,</w:t>
      </w:r>
      <w:r w:rsidR="00703275">
        <w:rPr>
          <w:rFonts w:ascii="Times New Roman" w:hAnsi="Times New Roman"/>
          <w:sz w:val="26"/>
          <w:szCs w:val="26"/>
        </w:rPr>
        <w:t xml:space="preserve"> </w:t>
      </w:r>
      <w:r w:rsidRPr="0048452B">
        <w:rPr>
          <w:rFonts w:ascii="Times New Roman" w:hAnsi="Times New Roman"/>
          <w:sz w:val="26"/>
          <w:szCs w:val="26"/>
        </w:rPr>
        <w:t>2010</w:t>
      </w:r>
      <w:r w:rsidR="00703275">
        <w:rPr>
          <w:rFonts w:ascii="Times New Roman" w:hAnsi="Times New Roman"/>
          <w:sz w:val="26"/>
          <w:szCs w:val="26"/>
        </w:rPr>
        <w:t>г</w:t>
      </w:r>
      <w:r w:rsidRPr="0048452B">
        <w:rPr>
          <w:rFonts w:ascii="Times New Roman" w:hAnsi="Times New Roman"/>
          <w:sz w:val="26"/>
          <w:szCs w:val="26"/>
        </w:rPr>
        <w:t>.</w:t>
      </w:r>
    </w:p>
    <w:sectPr w:rsidR="0048452B" w:rsidRPr="0048452B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08" w:rsidRDefault="00133E08" w:rsidP="00CE71BD">
      <w:pPr>
        <w:spacing w:after="0" w:line="240" w:lineRule="auto"/>
      </w:pPr>
      <w:r>
        <w:separator/>
      </w:r>
    </w:p>
  </w:endnote>
  <w:endnote w:type="continuationSeparator" w:id="0">
    <w:p w:rsidR="00133E08" w:rsidRDefault="00133E08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08" w:rsidRDefault="00133E08" w:rsidP="00CE71BD">
      <w:pPr>
        <w:spacing w:after="0" w:line="240" w:lineRule="auto"/>
      </w:pPr>
      <w:r>
        <w:separator/>
      </w:r>
    </w:p>
  </w:footnote>
  <w:footnote w:type="continuationSeparator" w:id="0">
    <w:p w:rsidR="00133E08" w:rsidRDefault="00133E08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19"/>
    <w:multiLevelType w:val="multilevel"/>
    <w:tmpl w:val="D98A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951D1"/>
    <w:rsid w:val="001269B3"/>
    <w:rsid w:val="00133E08"/>
    <w:rsid w:val="0017194D"/>
    <w:rsid w:val="003C01A6"/>
    <w:rsid w:val="003D3B8B"/>
    <w:rsid w:val="0048452B"/>
    <w:rsid w:val="0054216F"/>
    <w:rsid w:val="00584660"/>
    <w:rsid w:val="005B79F6"/>
    <w:rsid w:val="006773ED"/>
    <w:rsid w:val="006D7911"/>
    <w:rsid w:val="00703275"/>
    <w:rsid w:val="007E1087"/>
    <w:rsid w:val="008F1F66"/>
    <w:rsid w:val="00A62D16"/>
    <w:rsid w:val="00A731A7"/>
    <w:rsid w:val="00A961C1"/>
    <w:rsid w:val="00B00951"/>
    <w:rsid w:val="00B66E5A"/>
    <w:rsid w:val="00BA29AE"/>
    <w:rsid w:val="00BA29B1"/>
    <w:rsid w:val="00BA77D5"/>
    <w:rsid w:val="00BB5FFA"/>
    <w:rsid w:val="00C31E22"/>
    <w:rsid w:val="00C9429A"/>
    <w:rsid w:val="00CE71BD"/>
    <w:rsid w:val="00E01623"/>
    <w:rsid w:val="00F0256C"/>
    <w:rsid w:val="00F47ED4"/>
    <w:rsid w:val="00F84A8F"/>
    <w:rsid w:val="00F91800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d">
    <w:name w:val="Текст в заданном формате"/>
    <w:basedOn w:val="a"/>
    <w:rsid w:val="0048452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2016-02-29T11:19:00Z</dcterms:created>
  <dcterms:modified xsi:type="dcterms:W3CDTF">2016-02-29T11:19:00Z</dcterms:modified>
</cp:coreProperties>
</file>