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8" w:rsidRPr="00733B7F" w:rsidRDefault="00C94F1F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</w:t>
      </w:r>
      <w:r w:rsidR="009C7C24">
        <w:rPr>
          <w:b/>
          <w:i w:val="0"/>
          <w:sz w:val="24"/>
          <w:szCs w:val="24"/>
        </w:rPr>
        <w:t>ии</w:t>
      </w:r>
      <w:r w:rsidRPr="00733B7F">
        <w:rPr>
          <w:b/>
          <w:i w:val="0"/>
          <w:sz w:val="24"/>
          <w:szCs w:val="24"/>
        </w:rPr>
        <w:t xml:space="preserve"> к рабоч</w:t>
      </w:r>
      <w:r w:rsidR="009C7C24">
        <w:rPr>
          <w:b/>
          <w:i w:val="0"/>
          <w:sz w:val="24"/>
          <w:szCs w:val="24"/>
        </w:rPr>
        <w:t>им</w:t>
      </w:r>
      <w:r w:rsidRPr="00733B7F">
        <w:rPr>
          <w:b/>
          <w:i w:val="0"/>
          <w:sz w:val="24"/>
          <w:szCs w:val="24"/>
        </w:rPr>
        <w:t xml:space="preserve"> </w:t>
      </w:r>
      <w:r w:rsidR="009D2730" w:rsidRPr="00733B7F">
        <w:rPr>
          <w:b/>
          <w:i w:val="0"/>
          <w:sz w:val="24"/>
          <w:szCs w:val="24"/>
        </w:rPr>
        <w:t xml:space="preserve"> </w:t>
      </w:r>
    </w:p>
    <w:p w:rsidR="00E77098" w:rsidRPr="00733B7F" w:rsidRDefault="009D2730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учебн</w:t>
      </w:r>
      <w:r w:rsidR="009C7C24">
        <w:rPr>
          <w:b/>
          <w:i w:val="0"/>
          <w:sz w:val="24"/>
          <w:szCs w:val="24"/>
        </w:rPr>
        <w:t>ым</w:t>
      </w:r>
      <w:r w:rsidRPr="00733B7F">
        <w:rPr>
          <w:b/>
          <w:i w:val="0"/>
          <w:sz w:val="24"/>
          <w:szCs w:val="24"/>
        </w:rPr>
        <w:t xml:space="preserve"> </w:t>
      </w:r>
      <w:r w:rsidR="00C94F1F" w:rsidRPr="00733B7F">
        <w:rPr>
          <w:b/>
          <w:i w:val="0"/>
          <w:sz w:val="24"/>
          <w:szCs w:val="24"/>
        </w:rPr>
        <w:t>программ</w:t>
      </w:r>
      <w:r w:rsidR="009C7C24">
        <w:rPr>
          <w:b/>
          <w:i w:val="0"/>
          <w:sz w:val="24"/>
          <w:szCs w:val="24"/>
        </w:rPr>
        <w:t>ам</w:t>
      </w:r>
      <w:r w:rsidR="00C94F1F" w:rsidRPr="00733B7F">
        <w:rPr>
          <w:b/>
          <w:i w:val="0"/>
          <w:sz w:val="24"/>
          <w:szCs w:val="24"/>
        </w:rPr>
        <w:t xml:space="preserve"> </w:t>
      </w:r>
      <w:r w:rsidR="00E77098"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E77098" w:rsidRDefault="00E77098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bCs/>
          <w:i w:val="0"/>
          <w:sz w:val="24"/>
          <w:szCs w:val="24"/>
        </w:rPr>
        <w:t>на 201</w:t>
      </w:r>
      <w:r w:rsidR="009C7C24">
        <w:rPr>
          <w:b/>
          <w:bCs/>
          <w:i w:val="0"/>
          <w:sz w:val="24"/>
          <w:szCs w:val="24"/>
        </w:rPr>
        <w:t>5</w:t>
      </w:r>
      <w:r w:rsidRPr="00733B7F">
        <w:rPr>
          <w:b/>
          <w:bCs/>
          <w:i w:val="0"/>
          <w:sz w:val="24"/>
          <w:szCs w:val="24"/>
        </w:rPr>
        <w:t>–201</w:t>
      </w:r>
      <w:r w:rsidR="009C7C24">
        <w:rPr>
          <w:b/>
          <w:bCs/>
          <w:i w:val="0"/>
          <w:sz w:val="24"/>
          <w:szCs w:val="24"/>
        </w:rPr>
        <w:t>6</w:t>
      </w:r>
      <w:r w:rsidRPr="00733B7F">
        <w:rPr>
          <w:b/>
          <w:bCs/>
          <w:i w:val="0"/>
          <w:sz w:val="24"/>
          <w:szCs w:val="24"/>
        </w:rPr>
        <w:t xml:space="preserve"> учебный год</w:t>
      </w:r>
    </w:p>
    <w:p w:rsidR="00C94F1F" w:rsidRDefault="00D56C23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2</w:t>
      </w:r>
      <w:r w:rsidR="009C7C24">
        <w:rPr>
          <w:b/>
          <w:bCs/>
          <w:i w:val="0"/>
          <w:sz w:val="24"/>
          <w:szCs w:val="24"/>
        </w:rPr>
        <w:t xml:space="preserve"> класс «Школа России»</w:t>
      </w:r>
    </w:p>
    <w:p w:rsidR="009C7C24" w:rsidRDefault="009C7C24" w:rsidP="00733B7F">
      <w:pPr>
        <w:jc w:val="center"/>
        <w:rPr>
          <w:b/>
          <w:bCs/>
          <w:i w:val="0"/>
          <w:sz w:val="24"/>
          <w:szCs w:val="24"/>
        </w:rPr>
      </w:pPr>
    </w:p>
    <w:p w:rsidR="009C7C24" w:rsidRDefault="009C7C24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Литературное чтение</w:t>
      </w:r>
    </w:p>
    <w:p w:rsidR="009C7C24" w:rsidRPr="00733B7F" w:rsidRDefault="009C7C24" w:rsidP="00733B7F">
      <w:pPr>
        <w:jc w:val="center"/>
        <w:rPr>
          <w:b/>
          <w:i w:val="0"/>
          <w:sz w:val="24"/>
          <w:szCs w:val="24"/>
        </w:rPr>
      </w:pPr>
    </w:p>
    <w:p w:rsidR="00C94F1F" w:rsidRPr="00733B7F" w:rsidRDefault="00C94F1F" w:rsidP="00733B7F">
      <w:pPr>
        <w:jc w:val="both"/>
        <w:rPr>
          <w:rStyle w:val="FontStyle11"/>
          <w:i w:val="0"/>
          <w:sz w:val="24"/>
          <w:szCs w:val="24"/>
        </w:rPr>
      </w:pPr>
    </w:p>
    <w:p w:rsidR="00733B7F" w:rsidRPr="00733B7F" w:rsidRDefault="00733B7F" w:rsidP="00733B7F">
      <w:pPr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733B7F">
        <w:rPr>
          <w:rFonts w:ascii="Times New Roman" w:hAnsi="Times New Roman" w:cs="Times New Roman"/>
        </w:rPr>
        <w:t>Рабочая программа по литературному чтению составлена в соответствии с основными положениями Федерального государственного</w:t>
      </w:r>
      <w:r w:rsidR="009C7C24">
        <w:rPr>
          <w:rFonts w:ascii="Times New Roman" w:hAnsi="Times New Roman" w:cs="Times New Roman"/>
        </w:rPr>
        <w:t xml:space="preserve"> </w:t>
      </w:r>
      <w:r w:rsidRPr="00733B7F">
        <w:rPr>
          <w:rFonts w:ascii="Times New Roman" w:hAnsi="Times New Roman" w:cs="Times New Roman"/>
        </w:rPr>
        <w:t xml:space="preserve">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733B7F">
        <w:rPr>
          <w:rFonts w:ascii="Times New Roman" w:hAnsi="Times New Roman" w:cs="Times New Roman"/>
        </w:rPr>
        <w:t>Бойкиной</w:t>
      </w:r>
      <w:proofErr w:type="spellEnd"/>
      <w:r w:rsidRPr="00733B7F">
        <w:rPr>
          <w:rFonts w:ascii="Times New Roman" w:hAnsi="Times New Roman" w:cs="Times New Roman"/>
        </w:rPr>
        <w:t>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407ACB" w:rsidRDefault="009C7C24" w:rsidP="00B978BB">
      <w:pPr>
        <w:jc w:val="center"/>
        <w:rPr>
          <w:b/>
          <w:bCs/>
          <w:i w:val="0"/>
          <w:sz w:val="24"/>
          <w:szCs w:val="24"/>
        </w:rPr>
      </w:pPr>
      <w:r w:rsidRPr="00B978BB">
        <w:rPr>
          <w:b/>
          <w:bCs/>
          <w:i w:val="0"/>
          <w:sz w:val="24"/>
          <w:szCs w:val="24"/>
        </w:rPr>
        <w:t>Русский язык</w:t>
      </w:r>
    </w:p>
    <w:p w:rsidR="00B978BB" w:rsidRPr="00B978BB" w:rsidRDefault="00B978BB" w:rsidP="00B978BB">
      <w:pPr>
        <w:jc w:val="center"/>
        <w:rPr>
          <w:b/>
          <w:bCs/>
          <w:i w:val="0"/>
          <w:sz w:val="24"/>
          <w:szCs w:val="24"/>
        </w:rPr>
      </w:pP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B978BB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В.П.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Канакиной</w:t>
      </w:r>
      <w:proofErr w:type="spellEnd"/>
      <w:r w:rsidRPr="00733B7F">
        <w:rPr>
          <w:i w:val="0"/>
          <w:sz w:val="24"/>
          <w:szCs w:val="24"/>
        </w:rPr>
        <w:t>, В.Г.Горецкого.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733B7F">
        <w:rPr>
          <w:rStyle w:val="FontStyle118"/>
          <w:rFonts w:ascii="Times New Roman" w:hAnsi="Times New Roman" w:cs="Times New Roman"/>
        </w:rPr>
        <w:t xml:space="preserve">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</w:t>
      </w:r>
      <w:proofErr w:type="gramStart"/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</w:t>
      </w:r>
      <w:r w:rsidR="004530BF" w:rsidRPr="00733B7F">
        <w:t>.</w:t>
      </w:r>
      <w:proofErr w:type="gramEnd"/>
    </w:p>
    <w:p w:rsidR="004530BF" w:rsidRPr="00733B7F" w:rsidRDefault="004530BF" w:rsidP="00733B7F">
      <w:pPr>
        <w:jc w:val="center"/>
        <w:rPr>
          <w:i w:val="0"/>
          <w:sz w:val="24"/>
          <w:szCs w:val="24"/>
        </w:rPr>
      </w:pPr>
    </w:p>
    <w:p w:rsidR="00407ACB" w:rsidRPr="00B978BB" w:rsidRDefault="00B978BB" w:rsidP="00733B7F">
      <w:pPr>
        <w:jc w:val="center"/>
        <w:rPr>
          <w:bCs/>
        </w:rPr>
      </w:pPr>
      <w:r w:rsidRPr="00B978BB">
        <w:rPr>
          <w:b/>
          <w:bCs/>
          <w:i w:val="0"/>
          <w:sz w:val="24"/>
          <w:szCs w:val="24"/>
        </w:rPr>
        <w:t>Математика</w:t>
      </w:r>
    </w:p>
    <w:p w:rsidR="00407ACB" w:rsidRPr="00733B7F" w:rsidRDefault="00407ACB" w:rsidP="00733B7F">
      <w:pPr>
        <w:jc w:val="both"/>
        <w:rPr>
          <w:rStyle w:val="FontStyle11"/>
          <w:bCs/>
          <w:i w:val="0"/>
          <w:sz w:val="24"/>
          <w:szCs w:val="24"/>
        </w:rPr>
      </w:pPr>
    </w:p>
    <w:p w:rsidR="00733B7F" w:rsidRPr="00733B7F" w:rsidRDefault="00407ACB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rStyle w:val="FontStyle93"/>
          <w:i w:val="0"/>
        </w:rPr>
        <w:t xml:space="preserve">      </w:t>
      </w:r>
      <w:r w:rsidR="00733B7F"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М.И.Моро и др.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proofErr w:type="gramStart"/>
      <w:r w:rsidRPr="00733B7F">
        <w:rPr>
          <w:rStyle w:val="FontStyle93"/>
        </w:rPr>
        <w:lastRenderedPageBreak/>
        <w:t>В программе дается распределение учебных часов по крупным разделам курса, в соответствии с содержанием учебника</w:t>
      </w:r>
      <w:r w:rsidRPr="00733B7F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  <w:proofErr w:type="gramEnd"/>
    </w:p>
    <w:p w:rsidR="004530BF" w:rsidRPr="00733B7F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07ACB" w:rsidRPr="00733B7F" w:rsidRDefault="00407ACB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530BF" w:rsidRPr="00733B7F" w:rsidRDefault="004530BF" w:rsidP="00733B7F">
      <w:pPr>
        <w:jc w:val="center"/>
        <w:rPr>
          <w:b/>
          <w:i w:val="0"/>
          <w:sz w:val="24"/>
          <w:szCs w:val="24"/>
        </w:rPr>
      </w:pPr>
    </w:p>
    <w:p w:rsidR="004530BF" w:rsidRPr="00733B7F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733B7F" w:rsidRPr="00733B7F" w:rsidRDefault="004530BF" w:rsidP="00733B7F">
      <w:pPr>
        <w:pStyle w:val="3"/>
        <w:spacing w:before="0"/>
        <w:ind w:firstLine="709"/>
        <w:jc w:val="both"/>
        <w:rPr>
          <w:b w:val="0"/>
          <w:szCs w:val="24"/>
        </w:rPr>
      </w:pPr>
      <w:r w:rsidRPr="00733B7F">
        <w:rPr>
          <w:szCs w:val="24"/>
          <w:lang w:val="tt-RU"/>
        </w:rPr>
        <w:t xml:space="preserve">        </w:t>
      </w:r>
      <w:r w:rsidRPr="00733B7F">
        <w:rPr>
          <w:szCs w:val="24"/>
          <w:shd w:val="clear" w:color="auto" w:fill="FFFFFF"/>
        </w:rPr>
        <w:t xml:space="preserve">  </w:t>
      </w:r>
      <w:r w:rsidR="00733B7F" w:rsidRPr="00733B7F">
        <w:rPr>
          <w:b w:val="0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851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Неменского</w:t>
      </w:r>
      <w:proofErr w:type="spellEnd"/>
      <w:r w:rsidRPr="00733B7F">
        <w:rPr>
          <w:i w:val="0"/>
          <w:sz w:val="24"/>
          <w:szCs w:val="24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B978BB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B978BB" w:rsidRDefault="00ED2C3E" w:rsidP="00733B7F">
      <w:pPr>
        <w:pStyle w:val="Style4"/>
        <w:widowControl/>
        <w:spacing w:before="38"/>
        <w:jc w:val="both"/>
        <w:outlineLvl w:val="0"/>
        <w:rPr>
          <w:lang w:val="tt-RU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lang w:val="tt-RU"/>
        </w:rPr>
        <w:t xml:space="preserve">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ED2C3E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B978BB" w:rsidRPr="00733B7F" w:rsidRDefault="00B978BB" w:rsidP="00733B7F">
      <w:pPr>
        <w:jc w:val="center"/>
        <w:rPr>
          <w:b/>
          <w:i w:val="0"/>
          <w:sz w:val="24"/>
          <w:szCs w:val="24"/>
        </w:rPr>
      </w:pPr>
    </w:p>
    <w:p w:rsidR="00733B7F" w:rsidRPr="00733B7F" w:rsidRDefault="00ED2C3E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  <w:lang w:val="tt-RU"/>
        </w:rPr>
        <w:t xml:space="preserve">        </w:t>
      </w:r>
      <w:r w:rsidRPr="00733B7F">
        <w:rPr>
          <w:i w:val="0"/>
          <w:sz w:val="24"/>
          <w:szCs w:val="24"/>
          <w:shd w:val="clear" w:color="auto" w:fill="FFFFFF"/>
        </w:rPr>
        <w:t xml:space="preserve">  </w:t>
      </w:r>
      <w:r w:rsidR="00733B7F" w:rsidRPr="00733B7F">
        <w:rPr>
          <w:i w:val="0"/>
          <w:sz w:val="24"/>
          <w:szCs w:val="24"/>
        </w:rPr>
        <w:t>Рабочая программа по технологии 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left="284" w:firstLine="425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lastRenderedPageBreak/>
        <w:t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Роговцевой</w:t>
      </w:r>
      <w:proofErr w:type="spellEnd"/>
      <w:r w:rsidRPr="00733B7F">
        <w:rPr>
          <w:i w:val="0"/>
          <w:sz w:val="24"/>
          <w:szCs w:val="24"/>
        </w:rPr>
        <w:t xml:space="preserve"> и др.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>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C94F1F" w:rsidRPr="00733B7F" w:rsidRDefault="00C94F1F" w:rsidP="00733B7F">
      <w:pPr>
        <w:jc w:val="both"/>
        <w:rPr>
          <w:i w:val="0"/>
          <w:sz w:val="24"/>
          <w:szCs w:val="24"/>
        </w:rPr>
      </w:pPr>
    </w:p>
    <w:sectPr w:rsidR="00C94F1F" w:rsidRPr="007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94F1F"/>
    <w:rsid w:val="001149FC"/>
    <w:rsid w:val="00376961"/>
    <w:rsid w:val="00407ACB"/>
    <w:rsid w:val="004530BF"/>
    <w:rsid w:val="00470F72"/>
    <w:rsid w:val="00733B7F"/>
    <w:rsid w:val="009B31F8"/>
    <w:rsid w:val="009C7C24"/>
    <w:rsid w:val="009D2730"/>
    <w:rsid w:val="00AA7454"/>
    <w:rsid w:val="00B978BB"/>
    <w:rsid w:val="00C94F1F"/>
    <w:rsid w:val="00D56C23"/>
    <w:rsid w:val="00D754BE"/>
    <w:rsid w:val="00DB4340"/>
    <w:rsid w:val="00E77098"/>
    <w:rsid w:val="00ED2C3E"/>
    <w:rsid w:val="00F4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BF"/>
    <w:rPr>
      <w:i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C94F1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C94F1F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C94F1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rsid w:val="00C94F1F"/>
    <w:pPr>
      <w:widowControl w:val="0"/>
      <w:autoSpaceDE w:val="0"/>
      <w:autoSpaceDN w:val="0"/>
      <w:adjustRightInd w:val="0"/>
      <w:spacing w:line="277" w:lineRule="exact"/>
      <w:ind w:firstLine="720"/>
    </w:pPr>
    <w:rPr>
      <w:i w:val="0"/>
      <w:color w:val="auto"/>
      <w:sz w:val="24"/>
      <w:szCs w:val="24"/>
    </w:rPr>
  </w:style>
  <w:style w:type="character" w:styleId="a3">
    <w:name w:val="Strong"/>
    <w:basedOn w:val="a0"/>
    <w:qFormat/>
    <w:rsid w:val="00C94F1F"/>
    <w:rPr>
      <w:b/>
      <w:bCs/>
    </w:rPr>
  </w:style>
  <w:style w:type="paragraph" w:customStyle="1" w:styleId="Style4">
    <w:name w:val="Style4"/>
    <w:basedOn w:val="a"/>
    <w:rsid w:val="00C94F1F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C94F1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7">
    <w:name w:val="Style7"/>
    <w:basedOn w:val="a"/>
    <w:rsid w:val="00C94F1F"/>
    <w:pPr>
      <w:widowControl w:val="0"/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customStyle="1" w:styleId="FontStyle12">
    <w:name w:val="Font Style12"/>
    <w:basedOn w:val="a0"/>
    <w:rsid w:val="00C94F1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C94F1F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407ACB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407AC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  <w:style w:type="table" w:styleId="a4">
    <w:name w:val="Table Grid"/>
    <w:basedOn w:val="a1"/>
    <w:rsid w:val="0040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rsid w:val="00407ACB"/>
    <w:pPr>
      <w:widowControl w:val="0"/>
      <w:autoSpaceDE w:val="0"/>
      <w:autoSpaceDN w:val="0"/>
      <w:adjustRightInd w:val="0"/>
      <w:spacing w:line="288" w:lineRule="exact"/>
    </w:pPr>
    <w:rPr>
      <w:i w:val="0"/>
      <w:color w:val="auto"/>
      <w:sz w:val="24"/>
      <w:szCs w:val="24"/>
    </w:rPr>
  </w:style>
  <w:style w:type="paragraph" w:customStyle="1" w:styleId="ParagraphStyle">
    <w:name w:val="Paragraph Style"/>
    <w:uiPriority w:val="99"/>
    <w:rsid w:val="00733B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733B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i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 </vt:lpstr>
    </vt:vector>
  </TitlesOfParts>
  <Company>Home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</dc:title>
  <dc:creator>Admin</dc:creator>
  <cp:lastModifiedBy>Хамзат</cp:lastModifiedBy>
  <cp:revision>2</cp:revision>
  <dcterms:created xsi:type="dcterms:W3CDTF">2016-02-29T10:58:00Z</dcterms:created>
  <dcterms:modified xsi:type="dcterms:W3CDTF">2016-02-29T10:58:00Z</dcterms:modified>
</cp:coreProperties>
</file>